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24B5">
      <w:pPr>
        <w:pStyle w:val="Title1"/>
      </w:pPr>
      <w:r>
        <w:rPr>
          <w:rFonts w:hAnsi="Arial Unicode MS"/>
        </w:rPr>
        <w:t>The Crucible - Themes and messages</w:t>
      </w:r>
    </w:p>
    <w:p w:rsidR="00000000" w:rsidRDefault="00AD24B5">
      <w:pPr>
        <w:pStyle w:val="Title1"/>
      </w:pPr>
    </w:p>
    <w:p w:rsidR="00000000" w:rsidRDefault="00AD24B5">
      <w:pPr>
        <w:pStyle w:val="Subtitle1"/>
      </w:pPr>
      <w:r>
        <w:rPr>
          <w:rFonts w:hAnsi="Arial Unicode MS"/>
        </w:rPr>
        <w:t>A Summary</w:t>
      </w:r>
    </w:p>
    <w:p w:rsidR="00000000" w:rsidRDefault="00AD24B5">
      <w:pPr>
        <w:pStyle w:val="Subtitle1"/>
      </w:pPr>
    </w:p>
    <w:p w:rsidR="00000000" w:rsidRDefault="00AD24B5">
      <w:pPr>
        <w:pStyle w:val="Subheading2"/>
      </w:pPr>
      <w:r>
        <w:rPr>
          <w:rFonts w:hAnsi="Arial Unicode MS"/>
        </w:rPr>
        <w:t>Reputation</w:t>
      </w:r>
    </w:p>
    <w:p w:rsidR="00000000" w:rsidRDefault="00AD24B5">
      <w:pPr>
        <w:pStyle w:val="Body1"/>
      </w:pPr>
      <w:r>
        <w:rPr>
          <w:rFonts w:hAnsi="Arial Unicode MS"/>
        </w:rPr>
        <w:t>The play asks the question: what is a good reputation?</w:t>
      </w:r>
    </w:p>
    <w:p w:rsidR="00000000" w:rsidRDefault="00AD24B5">
      <w:pPr>
        <w:pStyle w:val="Body1"/>
      </w:pPr>
    </w:p>
    <w:p w:rsidR="00000000" w:rsidRDefault="00AD24B5">
      <w:pPr>
        <w:pStyle w:val="Subheading2"/>
      </w:pPr>
      <w:r>
        <w:rPr>
          <w:rFonts w:hAnsi="Arial Unicode MS"/>
        </w:rPr>
        <w:t>Truth and lies</w:t>
      </w:r>
    </w:p>
    <w:p w:rsidR="00000000" w:rsidRDefault="00AD24B5">
      <w:pPr>
        <w:pStyle w:val="Body1"/>
      </w:pPr>
      <w:r>
        <w:rPr>
          <w:rFonts w:hAnsi="Arial Unicode MS"/>
        </w:rPr>
        <w:t>The irony is that those supposedly on the side of "truth" have to lie in order to protect their position.  This perpetuates a c</w:t>
      </w:r>
      <w:r>
        <w:rPr>
          <w:rFonts w:hAnsi="Arial Unicode MS"/>
        </w:rPr>
        <w:t>ycle of lies.</w:t>
      </w:r>
    </w:p>
    <w:p w:rsidR="00000000" w:rsidRDefault="00AD24B5">
      <w:pPr>
        <w:pStyle w:val="Body1"/>
      </w:pPr>
      <w:r>
        <w:rPr>
          <w:rFonts w:hAnsi="Arial Unicode MS"/>
        </w:rPr>
        <w:t xml:space="preserve">Ultimately truth triumphs - Proctor tells the truth about his affair </w:t>
      </w:r>
      <w:r>
        <w:rPr>
          <w:rFonts w:hAnsi="Arial Unicode MS"/>
          <w:b/>
        </w:rPr>
        <w:t>then</w:t>
      </w:r>
      <w:r>
        <w:rPr>
          <w:rFonts w:hAnsi="Arial Unicode MS"/>
        </w:rPr>
        <w:t xml:space="preserve"> tells the truth that he has no involvement in witchcraft.  He breaks the cycle of lies in Salem.</w:t>
      </w:r>
    </w:p>
    <w:p w:rsidR="00000000" w:rsidRDefault="00AD24B5">
      <w:pPr>
        <w:pStyle w:val="Body1"/>
      </w:pPr>
    </w:p>
    <w:p w:rsidR="00000000" w:rsidRDefault="00AD24B5">
      <w:pPr>
        <w:pStyle w:val="Subheading2"/>
      </w:pPr>
      <w:r>
        <w:rPr>
          <w:rFonts w:hAnsi="Arial Unicode MS"/>
        </w:rPr>
        <w:t>Guilt and innocence</w:t>
      </w:r>
    </w:p>
    <w:p w:rsidR="00000000" w:rsidRDefault="00AD24B5">
      <w:pPr>
        <w:pStyle w:val="Body1"/>
      </w:pPr>
      <w:r>
        <w:rPr>
          <w:rFonts w:hAnsi="Arial Unicode MS"/>
        </w:rPr>
        <w:t>The irony is that those that commit the greatest w</w:t>
      </w:r>
      <w:r>
        <w:rPr>
          <w:rFonts w:hAnsi="Arial Unicode MS"/>
        </w:rPr>
        <w:t>rongs in this story are less inclined to confess their guilt (Parris / Danforth).  Those that commit lesser crimes (Proctor) suffer more.</w:t>
      </w:r>
    </w:p>
    <w:p w:rsidR="00000000" w:rsidRDefault="00AD24B5">
      <w:pPr>
        <w:pStyle w:val="Body1"/>
      </w:pPr>
    </w:p>
    <w:p w:rsidR="00000000" w:rsidRDefault="00AD24B5">
      <w:pPr>
        <w:pStyle w:val="Subheading2"/>
      </w:pPr>
      <w:r>
        <w:rPr>
          <w:rFonts w:hAnsi="Arial Unicode MS"/>
        </w:rPr>
        <w:t>Hysteria</w:t>
      </w:r>
    </w:p>
    <w:p w:rsidR="00000000" w:rsidRDefault="00AD24B5">
      <w:pPr>
        <w:pStyle w:val="Body1"/>
      </w:pPr>
      <w:r>
        <w:rPr>
          <w:rFonts w:hAnsi="Arial Unicode MS"/>
        </w:rPr>
        <w:t>Widespread feeling that order has been threatened. This is a actually used as an opportunity to vent frustra</w:t>
      </w:r>
      <w:r>
        <w:rPr>
          <w:rFonts w:hAnsi="Arial Unicode MS"/>
        </w:rPr>
        <w:t>tions.</w:t>
      </w:r>
    </w:p>
    <w:p w:rsidR="00000000" w:rsidRDefault="00AD24B5">
      <w:pPr>
        <w:pStyle w:val="Body1"/>
      </w:pPr>
    </w:p>
    <w:p w:rsidR="00000000" w:rsidRDefault="00AD24B5">
      <w:pPr>
        <w:pStyle w:val="Subheading2"/>
      </w:pPr>
      <w:r>
        <w:rPr>
          <w:rFonts w:hAnsi="Arial Unicode MS"/>
        </w:rPr>
        <w:t>Power</w:t>
      </w:r>
    </w:p>
    <w:p w:rsidR="00000000" w:rsidRDefault="00AD24B5">
      <w:pPr>
        <w:pStyle w:val="Body1"/>
      </w:pPr>
      <w:r>
        <w:rPr>
          <w:rFonts w:hAnsi="Arial Unicode MS"/>
        </w:rPr>
        <w:t>Those in authority struggle to maintain their hold on power: Parris, Hathorne, Danforth.  In the meantime, ordinary people use the trials (consciously or not) to gain more power: Abigail, Mary, Putnam.</w:t>
      </w:r>
    </w:p>
    <w:p w:rsidR="00000000" w:rsidRDefault="00AD24B5">
      <w:pPr>
        <w:pStyle w:val="Body1"/>
      </w:pPr>
    </w:p>
    <w:sectPr w:rsidR="00000000">
      <w:pgSz w:w="11906" w:h="16838"/>
      <w:pgMar w:top="1134" w:right="1134" w:bottom="1134" w:left="1134" w:header="709" w:footer="85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AD24B5"/>
    <w:rsid w:val="00AD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itle1">
    <w:name w:val="Title1"/>
    <w:pPr>
      <w:keepNext/>
    </w:pPr>
    <w:rPr>
      <w:rFonts w:ascii="Helvetica" w:eastAsia="Arial Unicode MS" w:hAnsi="Helvetica"/>
      <w:b/>
      <w:color w:val="000000"/>
      <w:sz w:val="72"/>
    </w:rPr>
  </w:style>
  <w:style w:type="paragraph" w:customStyle="1" w:styleId="Subtitle1">
    <w:name w:val="Subtitle1"/>
    <w:pPr>
      <w:keepNext/>
    </w:pPr>
    <w:rPr>
      <w:rFonts w:ascii="Helvetica" w:eastAsia="Arial Unicode MS" w:hAnsi="Helvetica"/>
      <w:color w:val="000000"/>
      <w:sz w:val="48"/>
    </w:rPr>
  </w:style>
  <w:style w:type="paragraph" w:customStyle="1" w:styleId="Subheading2">
    <w:name w:val="Subheading 2"/>
    <w:pPr>
      <w:keepNext/>
      <w:outlineLvl w:val="1"/>
    </w:pPr>
    <w:rPr>
      <w:rFonts w:ascii="Helvetica" w:eastAsia="Arial Unicode MS" w:hAnsi="Helvetica"/>
      <w:color w:val="000000"/>
      <w:sz w:val="32"/>
    </w:rPr>
  </w:style>
  <w:style w:type="paragraph" w:customStyle="1" w:styleId="Body1">
    <w:name w:val="Body 1"/>
    <w:rPr>
      <w:rFonts w:ascii="Helvetica" w:eastAsia="Arial Unicode MS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>RM plc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hgreig</dc:creator>
  <cp:keywords/>
  <cp:lastModifiedBy>hgreig</cp:lastModifiedBy>
  <cp:revision>2</cp:revision>
  <cp:lastPrinted>2013-01-09T07:42:00Z</cp:lastPrinted>
  <dcterms:created xsi:type="dcterms:W3CDTF">2013-01-09T07:42:00Z</dcterms:created>
  <dcterms:modified xsi:type="dcterms:W3CDTF">2013-01-09T07:42:00Z</dcterms:modified>
</cp:coreProperties>
</file>